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5C" w:rsidRDefault="008D495C" w:rsidP="008D495C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</w:p>
    <w:p w:rsidR="008D495C" w:rsidRDefault="008D495C" w:rsidP="008D495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8D495C" w:rsidRPr="000F6FF4" w:rsidRDefault="008D495C" w:rsidP="008D495C">
      <w:pPr>
        <w:ind w:left="-567"/>
        <w:jc w:val="center"/>
        <w:rPr>
          <w:szCs w:val="28"/>
        </w:rPr>
      </w:pPr>
      <w:r w:rsidRPr="000F6FF4">
        <w:rPr>
          <w:szCs w:val="28"/>
        </w:rPr>
        <w:t>Хусаина Ямашева пр., д. 36, г. Казань, Республика Татарстан, 4200</w:t>
      </w:r>
      <w:r>
        <w:rPr>
          <w:szCs w:val="28"/>
        </w:rPr>
        <w:t>44</w:t>
      </w:r>
    </w:p>
    <w:p w:rsidR="00042B56" w:rsidRPr="00CF23BF" w:rsidRDefault="00042B56" w:rsidP="00042B5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4F751F" w:rsidRPr="00BA2C3B" w:rsidRDefault="003A2550" w:rsidP="004F751F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026C4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B37BEE" w:rsidRPr="00C026C4"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C026C4">
        <w:rPr>
          <w:rFonts w:ascii="Times New Roman" w:hAnsi="Times New Roman" w:cs="Times New Roman"/>
          <w:sz w:val="24"/>
          <w:szCs w:val="24"/>
          <w:u w:val="single"/>
        </w:rPr>
        <w:t>» августа</w:t>
      </w:r>
      <w:r w:rsidR="004F751F" w:rsidRPr="00C026C4">
        <w:rPr>
          <w:rFonts w:ascii="Times New Roman" w:hAnsi="Times New Roman" w:cs="Times New Roman"/>
          <w:sz w:val="24"/>
          <w:szCs w:val="24"/>
          <w:u w:val="single"/>
        </w:rPr>
        <w:t xml:space="preserve"> 2021 года</w:t>
      </w:r>
      <w:r w:rsidR="004F751F" w:rsidRPr="00C026C4">
        <w:rPr>
          <w:rFonts w:ascii="Times New Roman" w:hAnsi="Times New Roman" w:cs="Times New Roman"/>
          <w:sz w:val="24"/>
          <w:szCs w:val="24"/>
        </w:rPr>
        <w:tab/>
      </w:r>
      <w:r w:rsidR="00B37BEE" w:rsidRPr="00C026C4">
        <w:rPr>
          <w:rFonts w:ascii="Times New Roman" w:hAnsi="Times New Roman" w:cs="Times New Roman"/>
          <w:sz w:val="24"/>
          <w:szCs w:val="24"/>
          <w:u w:val="single"/>
        </w:rPr>
        <w:t>№ П-Р-104</w:t>
      </w:r>
      <w:r w:rsidR="004F751F" w:rsidRPr="00C026C4">
        <w:rPr>
          <w:rFonts w:ascii="Times New Roman" w:hAnsi="Times New Roman" w:cs="Times New Roman"/>
          <w:sz w:val="24"/>
          <w:szCs w:val="24"/>
          <w:u w:val="single"/>
        </w:rPr>
        <w:t>/21-Д</w:t>
      </w:r>
    </w:p>
    <w:p w:rsidR="00042B56" w:rsidRPr="00BA2C3B" w:rsidRDefault="00042B56" w:rsidP="00042B56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2B56" w:rsidRPr="00BA2C3B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C3B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042B56" w:rsidRPr="00BA2C3B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C3B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6B6A39" w:rsidRPr="00BA2C3B" w:rsidRDefault="006B6A39" w:rsidP="006B6A3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A2C3B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Pr="00A61D03">
        <w:rPr>
          <w:rFonts w:ascii="Times New Roman" w:hAnsi="Times New Roman" w:cs="Times New Roman"/>
          <w:sz w:val="24"/>
          <w:szCs w:val="24"/>
        </w:rPr>
        <w:t>бюджетном</w:t>
      </w:r>
      <w:r w:rsidRPr="00BA2C3B"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</w:t>
      </w:r>
    </w:p>
    <w:p w:rsidR="007824E7" w:rsidRDefault="007824E7" w:rsidP="00742E9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61D03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A61D03" w:rsidRPr="00A61D03">
        <w:rPr>
          <w:rFonts w:ascii="Times New Roman" w:hAnsi="Times New Roman" w:cs="Times New Roman"/>
          <w:sz w:val="24"/>
          <w:szCs w:val="24"/>
        </w:rPr>
        <w:t xml:space="preserve">№ 168 </w:t>
      </w:r>
      <w:r w:rsidR="00742E91" w:rsidRPr="00A61D03">
        <w:rPr>
          <w:rFonts w:ascii="Times New Roman" w:hAnsi="Times New Roman" w:cs="Times New Roman"/>
          <w:sz w:val="24"/>
          <w:szCs w:val="24"/>
        </w:rPr>
        <w:t xml:space="preserve">комбинированного вида» </w:t>
      </w:r>
      <w:r w:rsidR="00742E91" w:rsidRPr="00742E91">
        <w:rPr>
          <w:rFonts w:ascii="Times New Roman" w:hAnsi="Times New Roman" w:cs="Times New Roman"/>
          <w:sz w:val="24"/>
          <w:szCs w:val="24"/>
        </w:rPr>
        <w:t>Советского района г.Казани</w:t>
      </w:r>
    </w:p>
    <w:p w:rsidR="00742E91" w:rsidRPr="00CF23BF" w:rsidRDefault="00742E91" w:rsidP="00742E9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F751F" w:rsidRPr="00026F1B" w:rsidRDefault="004F751F" w:rsidP="004F75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F1B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с решением департамента надзора и контроля в сфере образования Министерства </w:t>
      </w:r>
      <w:r w:rsidRPr="00835A64">
        <w:rPr>
          <w:rFonts w:ascii="Times New Roman" w:hAnsi="Times New Roman" w:cs="Times New Roman"/>
          <w:sz w:val="24"/>
          <w:szCs w:val="24"/>
        </w:rPr>
        <w:t>образования и науки Республи</w:t>
      </w:r>
      <w:r w:rsidR="003A2550">
        <w:rPr>
          <w:rFonts w:ascii="Times New Roman" w:hAnsi="Times New Roman" w:cs="Times New Roman"/>
          <w:sz w:val="24"/>
          <w:szCs w:val="24"/>
        </w:rPr>
        <w:t>ки Татарстан</w:t>
      </w:r>
      <w:r w:rsidR="0087610F" w:rsidRPr="00801C24">
        <w:rPr>
          <w:rFonts w:ascii="Times New Roman" w:hAnsi="Times New Roman" w:cs="Times New Roman"/>
          <w:sz w:val="24"/>
          <w:szCs w:val="24"/>
        </w:rPr>
        <w:t xml:space="preserve">(далее – Департамент) </w:t>
      </w:r>
      <w:r w:rsidR="00B37BEE" w:rsidRPr="00A61D03">
        <w:rPr>
          <w:rFonts w:ascii="Times New Roman" w:hAnsi="Times New Roman" w:cs="Times New Roman"/>
          <w:sz w:val="24"/>
          <w:szCs w:val="24"/>
        </w:rPr>
        <w:t xml:space="preserve">от </w:t>
      </w:r>
      <w:r w:rsidR="00A61D03" w:rsidRPr="00A61D03">
        <w:rPr>
          <w:rFonts w:ascii="Times New Roman" w:hAnsi="Times New Roman" w:cs="Times New Roman"/>
          <w:sz w:val="24"/>
          <w:szCs w:val="24"/>
        </w:rPr>
        <w:t>05.08.2021 № Р-104/21-Д, учетный номер в ЕРКНМ 16210901600000431698</w:t>
      </w:r>
      <w:r w:rsidRPr="00835A64">
        <w:rPr>
          <w:rFonts w:ascii="Times New Roman" w:hAnsi="Times New Roman" w:cs="Times New Roman"/>
          <w:sz w:val="24"/>
          <w:szCs w:val="24"/>
        </w:rPr>
        <w:t xml:space="preserve"> в отношении муниципального </w:t>
      </w:r>
      <w:r w:rsidRPr="00A61D03">
        <w:rPr>
          <w:rFonts w:ascii="Times New Roman" w:hAnsi="Times New Roman" w:cs="Times New Roman"/>
          <w:sz w:val="24"/>
          <w:szCs w:val="24"/>
        </w:rPr>
        <w:t>бюджетного</w:t>
      </w:r>
      <w:r w:rsidRPr="00835A6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7824E7" w:rsidRPr="00835A64">
        <w:rPr>
          <w:rFonts w:ascii="Times New Roman" w:hAnsi="Times New Roman" w:cs="Times New Roman"/>
          <w:sz w:val="24"/>
          <w:szCs w:val="24"/>
        </w:rPr>
        <w:t>«</w:t>
      </w:r>
      <w:r w:rsidR="003A2550" w:rsidRPr="00A61D03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742E91" w:rsidRPr="00A61D03">
        <w:rPr>
          <w:rFonts w:ascii="Times New Roman" w:hAnsi="Times New Roman" w:cs="Times New Roman"/>
          <w:sz w:val="24"/>
          <w:szCs w:val="24"/>
        </w:rPr>
        <w:t xml:space="preserve">№ </w:t>
      </w:r>
      <w:r w:rsidR="00A61D03" w:rsidRPr="00A61D03">
        <w:rPr>
          <w:rFonts w:ascii="Times New Roman" w:hAnsi="Times New Roman" w:cs="Times New Roman"/>
          <w:sz w:val="24"/>
          <w:szCs w:val="24"/>
        </w:rPr>
        <w:t xml:space="preserve">168 комбинированного вида» Советского района г.Казани, ИНН 1660147026, ОГРН 1101690066411 </w:t>
      </w:r>
      <w:r w:rsidRPr="00A61D03">
        <w:rPr>
          <w:rFonts w:ascii="Times New Roman" w:hAnsi="Times New Roman" w:cs="Times New Roman"/>
          <w:sz w:val="24"/>
          <w:szCs w:val="24"/>
        </w:rPr>
        <w:t>(далее - МБДОУ)</w:t>
      </w:r>
      <w:r w:rsidRPr="00835A64">
        <w:rPr>
          <w:rFonts w:ascii="Times New Roman" w:hAnsi="Times New Roman" w:cs="Times New Roman"/>
          <w:sz w:val="24"/>
          <w:szCs w:val="24"/>
        </w:rPr>
        <w:t xml:space="preserve"> были выявлены нарушения требований законодательства Российской Федерации в сфере образования по вопросу федерального государственного контроля (надзора) в сфере</w:t>
      </w:r>
      <w:r w:rsidRPr="00026F1B">
        <w:rPr>
          <w:rFonts w:ascii="Times New Roman" w:hAnsi="Times New Roman" w:cs="Times New Roman"/>
          <w:sz w:val="24"/>
          <w:szCs w:val="24"/>
        </w:rPr>
        <w:t xml:space="preserve"> образования:</w:t>
      </w:r>
    </w:p>
    <w:p w:rsidR="004F751F" w:rsidRPr="00026F1B" w:rsidRDefault="004F751F" w:rsidP="004F751F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26F1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:rsidR="00026F1B" w:rsidRDefault="004F751F" w:rsidP="00026F1B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F1B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026F1B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026F1B">
        <w:rPr>
          <w:rFonts w:ascii="Times New Roman" w:hAnsi="Times New Roman" w:cs="Times New Roman"/>
          <w:sz w:val="24"/>
          <w:szCs w:val="24"/>
        </w:rPr>
        <w:t>;</w:t>
      </w:r>
    </w:p>
    <w:p w:rsidR="004C4ED0" w:rsidRPr="009E79D9" w:rsidRDefault="004C4ED0" w:rsidP="004C4ED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9D9">
        <w:rPr>
          <w:rFonts w:ascii="Times New Roman" w:hAnsi="Times New Roman" w:cs="Times New Roman"/>
          <w:sz w:val="24"/>
          <w:szCs w:val="24"/>
        </w:rPr>
        <w:t xml:space="preserve">-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года № 236 </w:t>
      </w:r>
      <w:r w:rsidRPr="009E79D9">
        <w:rPr>
          <w:rFonts w:ascii="Times New Roman" w:hAnsi="Times New Roman" w:cs="Times New Roman"/>
          <w:b/>
          <w:sz w:val="24"/>
          <w:szCs w:val="24"/>
        </w:rPr>
        <w:t>(Порядок приема № 236)</w:t>
      </w:r>
      <w:r w:rsidRPr="009E79D9">
        <w:rPr>
          <w:rFonts w:ascii="Times New Roman" w:hAnsi="Times New Roman" w:cs="Times New Roman"/>
          <w:sz w:val="24"/>
          <w:szCs w:val="24"/>
        </w:rPr>
        <w:t>;</w:t>
      </w:r>
    </w:p>
    <w:p w:rsidR="004C4ED0" w:rsidRPr="004C0EFC" w:rsidRDefault="004C4ED0" w:rsidP="004C4ED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EFC">
        <w:rPr>
          <w:rFonts w:ascii="Times New Roman" w:hAnsi="Times New Roman" w:cs="Times New Roman"/>
          <w:sz w:val="24"/>
          <w:szCs w:val="24"/>
        </w:rPr>
        <w:t xml:space="preserve">- </w:t>
      </w:r>
      <w:r w:rsidRPr="004C0EFC">
        <w:rPr>
          <w:rFonts w:ascii="Times New Roman" w:hAnsi="Times New Roman" w:cs="Times New Roman"/>
          <w:bCs/>
          <w:sz w:val="24"/>
          <w:szCs w:val="24"/>
        </w:rPr>
        <w:t xml:space="preserve"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года № 1309 </w:t>
      </w:r>
      <w:r w:rsidRPr="004C0EFC">
        <w:rPr>
          <w:rFonts w:ascii="Times New Roman" w:hAnsi="Times New Roman" w:cs="Times New Roman"/>
          <w:b/>
          <w:bCs/>
          <w:sz w:val="24"/>
          <w:szCs w:val="24"/>
        </w:rPr>
        <w:t>(Порядок обеспечения доступности № 1309)</w:t>
      </w:r>
      <w:r w:rsidRPr="004C0EFC">
        <w:rPr>
          <w:rFonts w:ascii="Times New Roman" w:hAnsi="Times New Roman" w:cs="Times New Roman"/>
          <w:bCs/>
          <w:sz w:val="24"/>
          <w:szCs w:val="24"/>
        </w:rPr>
        <w:t>;</w:t>
      </w:r>
    </w:p>
    <w:p w:rsidR="004C4ED0" w:rsidRPr="004C0EFC" w:rsidRDefault="004C4ED0" w:rsidP="004C4ED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C0EFC">
        <w:rPr>
          <w:rFonts w:ascii="Times New Roman" w:hAnsi="Times New Roman" w:cs="Times New Roman"/>
          <w:sz w:val="24"/>
          <w:szCs w:val="24"/>
          <w:lang w:eastAsia="en-US"/>
        </w:rPr>
        <w:t xml:space="preserve">-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года № 196 </w:t>
      </w:r>
      <w:r w:rsidRPr="004C0EFC">
        <w:rPr>
          <w:rFonts w:ascii="Times New Roman" w:hAnsi="Times New Roman" w:cs="Times New Roman"/>
          <w:b/>
          <w:sz w:val="24"/>
          <w:szCs w:val="24"/>
          <w:lang w:eastAsia="en-US"/>
        </w:rPr>
        <w:t>(Порядок № 196)</w:t>
      </w:r>
      <w:r w:rsidRPr="004C0EFC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C4ED0" w:rsidRPr="00342122" w:rsidRDefault="00CE23F9" w:rsidP="004C4ED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hyperlink r:id="rId8" w:history="1">
        <w:r w:rsidR="004C4ED0" w:rsidRPr="00342122">
          <w:rPr>
            <w:rStyle w:val="a3"/>
            <w:rFonts w:ascii="Times New Roman" w:hAnsi="Times New Roman" w:cs="Times New Roman"/>
            <w:sz w:val="24"/>
            <w:szCs w:val="24"/>
            <w:u w:val="none"/>
            <w:lang w:eastAsia="en-US"/>
          </w:rPr>
          <w:t>-</w:t>
        </w:r>
      </w:hyperlink>
      <w:r w:rsidR="004C4ED0" w:rsidRPr="00342122">
        <w:rPr>
          <w:rFonts w:ascii="Times New Roman" w:hAnsi="Times New Roman" w:cs="Times New Roman"/>
          <w:sz w:val="24"/>
          <w:szCs w:val="24"/>
          <w:lang w:eastAsia="en-US"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просвещения России от 31 июля 2020 года № 373 </w:t>
      </w:r>
      <w:r w:rsidR="004C4ED0" w:rsidRPr="00342122">
        <w:rPr>
          <w:rFonts w:ascii="Times New Roman" w:hAnsi="Times New Roman" w:cs="Times New Roman"/>
          <w:b/>
          <w:sz w:val="24"/>
          <w:szCs w:val="24"/>
          <w:lang w:eastAsia="en-US"/>
        </w:rPr>
        <w:t>(Порядок № 373)</w:t>
      </w:r>
      <w:r w:rsidR="004C4ED0" w:rsidRPr="0034212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C4ED0" w:rsidRPr="006841BD" w:rsidRDefault="004C4ED0" w:rsidP="004C4ED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841BD">
        <w:rPr>
          <w:rFonts w:ascii="Times New Roman" w:hAnsi="Times New Roman" w:cs="Times New Roman"/>
          <w:sz w:val="24"/>
          <w:szCs w:val="24"/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6841BD"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 w:rsidRPr="006841BD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C4ED0" w:rsidRPr="006841BD" w:rsidRDefault="004C4ED0" w:rsidP="004C4ED0">
      <w:pPr>
        <w:autoSpaceDE w:val="0"/>
        <w:autoSpaceDN w:val="0"/>
        <w:adjustRightInd w:val="0"/>
        <w:ind w:firstLine="709"/>
        <w:jc w:val="both"/>
      </w:pPr>
      <w:r w:rsidRPr="006841BD">
        <w:t xml:space="preserve">-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761н </w:t>
      </w:r>
      <w:r w:rsidRPr="006841BD">
        <w:rPr>
          <w:b/>
        </w:rPr>
        <w:t>(ЕКС № 761)</w:t>
      </w:r>
      <w:r>
        <w:t>;</w:t>
      </w:r>
    </w:p>
    <w:p w:rsidR="004C4ED0" w:rsidRPr="00342122" w:rsidRDefault="004C4ED0" w:rsidP="004C4ED0">
      <w:pPr>
        <w:widowControl w:val="0"/>
        <w:ind w:firstLine="567"/>
        <w:jc w:val="both"/>
        <w:rPr>
          <w:b/>
        </w:rPr>
      </w:pPr>
      <w:r w:rsidRPr="00342122">
        <w:t xml:space="preserve">- Положение о лицензировании образовательной деятельности, утвержденное Постановлением Правительства Российской Федерации от 18 сентября 2020 года № 1490 </w:t>
      </w:r>
      <w:r w:rsidRPr="00342122">
        <w:rPr>
          <w:b/>
        </w:rPr>
        <w:t>(Положение о лицензировании).</w:t>
      </w:r>
    </w:p>
    <w:p w:rsidR="004F751F" w:rsidRPr="00026F1B" w:rsidRDefault="004F751F" w:rsidP="004F751F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:rsidR="004F751F" w:rsidRPr="00026F1B" w:rsidRDefault="004F751F" w:rsidP="004F751F">
      <w:pPr>
        <w:ind w:firstLine="567"/>
        <w:jc w:val="both"/>
        <w:rPr>
          <w:b/>
          <w:bCs/>
        </w:rPr>
      </w:pPr>
      <w:r w:rsidRPr="00026F1B">
        <w:rPr>
          <w:b/>
          <w:bCs/>
        </w:rPr>
        <w:t>По результатам выездной проверки установлено:</w:t>
      </w:r>
    </w:p>
    <w:p w:rsidR="004F751F" w:rsidRPr="00357FF6" w:rsidRDefault="004F751F" w:rsidP="004F751F">
      <w:pPr>
        <w:ind w:firstLine="567"/>
        <w:jc w:val="both"/>
      </w:pPr>
      <w:r w:rsidRPr="00026F1B">
        <w:t>1) нарушение обязательных требований:</w:t>
      </w:r>
    </w:p>
    <w:p w:rsidR="006B6A39" w:rsidRPr="007824E7" w:rsidRDefault="006B6A39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9923" w:type="dxa"/>
        <w:tblInd w:w="-5" w:type="dxa"/>
        <w:tblLayout w:type="fixed"/>
        <w:tblLook w:val="04A0"/>
      </w:tblPr>
      <w:tblGrid>
        <w:gridCol w:w="567"/>
        <w:gridCol w:w="567"/>
        <w:gridCol w:w="3828"/>
        <w:gridCol w:w="1559"/>
        <w:gridCol w:w="3402"/>
      </w:tblGrid>
      <w:tr w:rsidR="004C4ED0" w:rsidRPr="00501477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ED0" w:rsidRPr="00501477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147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D0" w:rsidRPr="00501477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147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D0" w:rsidRPr="00501477" w:rsidRDefault="004C4ED0" w:rsidP="00F63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01477">
              <w:rPr>
                <w:rFonts w:ascii="Times New Roman" w:hAnsi="Times New Roman" w:cs="Times New Roman"/>
              </w:rPr>
              <w:t>Проверяемые документы и(или) информация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D0" w:rsidRPr="00331FB4" w:rsidRDefault="004C4ED0" w:rsidP="00F63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31FB4">
              <w:rPr>
                <w:rFonts w:ascii="Times New Roman" w:hAnsi="Times New Roman" w:cs="Times New Roman"/>
              </w:rPr>
              <w:t>Нормативные документы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501477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01477">
              <w:rPr>
                <w:rFonts w:ascii="Times New Roman" w:hAnsi="Times New Roman" w:cs="Times New Roman"/>
              </w:rPr>
              <w:t>Выявленные</w:t>
            </w:r>
          </w:p>
          <w:p w:rsidR="004C4ED0" w:rsidRPr="00501477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01477">
              <w:rPr>
                <w:rFonts w:ascii="Times New Roman" w:hAnsi="Times New Roman" w:cs="Times New Roman"/>
              </w:rPr>
              <w:t>нарушения</w:t>
            </w:r>
          </w:p>
        </w:tc>
      </w:tr>
      <w:tr w:rsidR="004C4ED0" w:rsidRPr="00C634ED" w:rsidTr="00331FB4">
        <w:trPr>
          <w:trHeight w:val="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самостоятельно разработанные и утвержденные организацией адаптированные образовательные программы, определяющие содержание образования и условия организации обучения и воспитания обучающихся (несовершеннолетних обучающихся) с ограниченными возможностями здоровья, а для инвалидов также соответствующие индивидуальным программам реабилитации инвалида (ребенка-инвалида) (с приложением таких программ)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1</w:t>
              </w:r>
            </w:hyperlink>
            <w:r w:rsidR="004C4ED0"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, ч. </w:t>
            </w:r>
            <w:hyperlink r:id="rId10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 ст. 79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2C00">
              <w:rPr>
                <w:rFonts w:ascii="Times New Roman" w:hAnsi="Times New Roman" w:cs="Times New Roman"/>
                <w:sz w:val="24"/>
                <w:szCs w:val="24"/>
              </w:rPr>
              <w:t>Не представлена адаптированная образовательная программа для детей с нарушениями речи.</w:t>
            </w:r>
          </w:p>
        </w:tc>
      </w:tr>
      <w:tr w:rsidR="004C4ED0" w:rsidRPr="00C634ED" w:rsidTr="00331FB4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06.01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3 ст. 30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4C0EFC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C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 МБДОУ, подтверждающие учет мнений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2 ст. 45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9E79D9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C78">
              <w:rPr>
                <w:rFonts w:ascii="Times New Roman" w:hAnsi="Times New Roman" w:cs="Times New Roman"/>
                <w:sz w:val="24"/>
                <w:szCs w:val="24"/>
              </w:rPr>
              <w:t>Не издан приказ МБДОУ о создании комиссии по урегулированию споров между участниками образовательных отношений.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проведение руководителем организации инструктирования или обучения специалистов, работающих с инвалидами по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2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Порядка обеспечения доступности № 1309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49110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105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 МБДОУ, подтверждающие проведение руководителем организации инструктирования или обучения специалистов, работающих с инвалидами по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паспорт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7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Порядка обеспечения доступности № 1309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71340C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C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представлен акт обследования МБДОУ и предоставляемых услуг, по результатам которого составляется </w:t>
            </w:r>
            <w:hyperlink r:id="rId15" w:history="1">
              <w:r w:rsidRPr="0071340C">
                <w:rPr>
                  <w:rFonts w:ascii="Times New Roman" w:hAnsi="Times New Roman" w:cs="Times New Roman"/>
                  <w:sz w:val="24"/>
                  <w:szCs w:val="24"/>
                </w:rPr>
                <w:t>паспорт</w:t>
              </w:r>
            </w:hyperlink>
            <w:r w:rsidRPr="0071340C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для инвалидов объекта и услуг.</w:t>
            </w:r>
          </w:p>
          <w:p w:rsidR="004C4ED0" w:rsidRPr="0071340C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C">
              <w:rPr>
                <w:rFonts w:ascii="Times New Roman" w:hAnsi="Times New Roman" w:cs="Times New Roman"/>
                <w:sz w:val="24"/>
                <w:szCs w:val="24"/>
              </w:rPr>
              <w:t>Не представлен приказ об утверждении паспорта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06.15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профилактику несчастных случаев с обучающимися во время пребывания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9 ч. 1 ст. 41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D43B7F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43B7F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 МБДОУ, подтверждающие осуществление организации охраны здоровья обучающихся, включающие- профилактику несчастных случаев с обучающимися во время пребывания 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(журнал регистрации инструктажей).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06.15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организацию питания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2 ч. 1 ст. 41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B531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167A">
              <w:rPr>
                <w:rFonts w:ascii="Times New Roman" w:hAnsi="Times New Roman" w:cs="Times New Roman"/>
                <w:sz w:val="24"/>
                <w:szCs w:val="24"/>
              </w:rPr>
              <w:t>График приема пищи, указанный в ежедневном меню, Примерном 10-дневном меню не соответствует графику приема пищи, утвержденному приказом МБДОУ от 01.09.2020г. № 21-о «Об организации питания детей и сотрудников», а также графику приема пищи, указанному в режиме дня.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4ED0" w:rsidRPr="000240BC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49110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911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06.02.01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49110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05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491105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1105">
              <w:rPr>
                <w:rFonts w:ascii="Times New Roman" w:hAnsi="Times New Roman" w:cs="Times New Roman"/>
                <w:sz w:val="24"/>
                <w:szCs w:val="24"/>
              </w:rPr>
              <w:t>- должностные инструкции работников, обеспечивающих реализацию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6 ст. 47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6841BD" w:rsidRDefault="004C4ED0" w:rsidP="00F6390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1BD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работников, обеспечивающих реализацию образовательных программ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</w:t>
            </w:r>
            <w:r w:rsidRPr="006841B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 учитель-логопед, музыкальный руководитель, инструктор по физической культуре) разработаны не на основании ЕКС № 761.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6 ст. 47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2D0A6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A65">
              <w:rPr>
                <w:rFonts w:ascii="Times New Roman" w:hAnsi="Times New Roman" w:cs="Times New Roman"/>
                <w:sz w:val="24"/>
                <w:szCs w:val="24"/>
              </w:rPr>
              <w:t>Не представлен локальный нормативный акт МБДОУ, определяющий соотношение учебной (преподавательской) и другой педагогической работы в пределах рабочей недели или учебного года.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согласия родителей (законных представителей) детей с ограниченными возможностями здоровья о приеме на обучение по адаптированной основной общеобразовательной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10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Порядка приема № 236</w:t>
            </w:r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142C00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42C00">
              <w:rPr>
                <w:rFonts w:ascii="Times New Roman" w:hAnsi="Times New Roman" w:cs="Times New Roman"/>
                <w:sz w:val="24"/>
                <w:szCs w:val="24"/>
              </w:rPr>
              <w:t>Не представлены согласия родителей (законных представителей) детей с ограниченными возможностями здоровья о приеме на обучение по адаптированной основной общеобразовательной программе.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06.08.01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журнал приема заявлений о приеме на обучение по образовательным программам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12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Порядка приема № 236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942A31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A31">
              <w:rPr>
                <w:rFonts w:ascii="Times New Roman" w:hAnsi="Times New Roman" w:cs="Times New Roman"/>
                <w:sz w:val="24"/>
                <w:szCs w:val="24"/>
              </w:rPr>
              <w:t xml:space="preserve">В журнале приема заявлений о приеме на обучение по образовательным программам дошкольного образования не </w:t>
            </w:r>
          </w:p>
          <w:p w:rsidR="004C4ED0" w:rsidRPr="00942A31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A31">
              <w:rPr>
                <w:rFonts w:ascii="Times New Roman" w:hAnsi="Times New Roman" w:cs="Times New Roman"/>
                <w:sz w:val="24"/>
                <w:szCs w:val="24"/>
              </w:rPr>
              <w:t>указаны все документы, прилагаемые к заявлению о приеме в МБДОУ.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06.08.01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личные дела детей, зачисленных в организацию на обучение по образовательным программам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16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Порядка приема № 236; </w:t>
            </w:r>
          </w:p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3 ст. 55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80C78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C78">
              <w:rPr>
                <w:rFonts w:ascii="Times New Roman" w:hAnsi="Times New Roman" w:cs="Times New Roman"/>
                <w:sz w:val="24"/>
                <w:szCs w:val="24"/>
              </w:rPr>
              <w:t>В личных делах детей отсутствуют копии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21 ч. 1 ст. 34</w:t>
              </w:r>
            </w:hyperlink>
            <w:r w:rsidR="004C4ED0"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A87FD3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7FD3">
              <w:rPr>
                <w:rFonts w:ascii="Times New Roman" w:hAnsi="Times New Roman" w:cs="Times New Roman"/>
                <w:sz w:val="24"/>
                <w:szCs w:val="24"/>
              </w:rPr>
              <w:t>Не представлен локальный нормативный акт МБДОУ, устанавливающий порядок пользования лечебно-оздоровительной инфраструктурой, объектами культуры и объектами спорта организации</w:t>
            </w:r>
            <w:r w:rsidR="00406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обучения по </w:t>
            </w:r>
            <w:r w:rsidRPr="00C6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П. 3 ч. 1 ст. </w:t>
              </w:r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34</w:t>
              </w:r>
            </w:hyperlink>
            <w:r w:rsidR="004C4ED0"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2D0A6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представлен локальный </w:t>
            </w:r>
            <w:r w:rsidRPr="002D0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нормативный акт МБДОУ, устанавливающий порядок обучения по индивидуальному учебному плану в пределах осваиваемой образовательной программы.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8.6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форму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9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196;</w:t>
            </w:r>
          </w:p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20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№ 373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2D0A6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A65">
              <w:rPr>
                <w:rFonts w:ascii="Times New Roman" w:hAnsi="Times New Roman" w:cs="Times New Roman"/>
                <w:sz w:val="24"/>
                <w:szCs w:val="24"/>
              </w:rPr>
              <w:t>Не представлен локальный нормативный акт МБДОУ, устанавливающий форму обучения, количество обучающихся в группах, их возрастные категории, а также продолжительность учебных занятий.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571D94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 xml:space="preserve">Ч. 2 ст. 30, </w:t>
            </w:r>
          </w:p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2 ст. 62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2D0A6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A65">
              <w:rPr>
                <w:rFonts w:ascii="Times New Roman" w:hAnsi="Times New Roman" w:cs="Times New Roman"/>
                <w:sz w:val="24"/>
                <w:szCs w:val="24"/>
              </w:rPr>
              <w:t>МБДОУ не регламентирован порядок оформления возникновения, приостановления и прекращения отношений между МБДОУ и родителями (законными представителями) несовершеннолетних обучающихся.</w:t>
            </w:r>
          </w:p>
        </w:tc>
      </w:tr>
      <w:tr w:rsidR="004C4ED0" w:rsidRPr="00C634ED" w:rsidTr="00331F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C634ED" w:rsidRDefault="004C4ED0" w:rsidP="00F6390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C634ED" w:rsidRDefault="004C4ED0" w:rsidP="00F6390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0" w:rsidRPr="00331FB4" w:rsidRDefault="00CE23F9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C4ED0" w:rsidRPr="00331FB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Ч. 6 ст. 14</w:t>
              </w:r>
            </w:hyperlink>
          </w:p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FB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D0" w:rsidRPr="002D0A65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A65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нормативный акт МБДОУ, определяющий язык, языки образования, не приведен в соответствие с </w:t>
            </w:r>
            <w:hyperlink r:id="rId30" w:history="1">
              <w:r w:rsidRPr="002D0A65">
                <w:rPr>
                  <w:rFonts w:ascii="Times New Roman" w:hAnsi="Times New Roman" w:cs="Times New Roman"/>
                  <w:sz w:val="24"/>
                  <w:szCs w:val="24"/>
                </w:rPr>
                <w:t>частью 6 статьи 14</w:t>
              </w:r>
            </w:hyperlink>
            <w:r w:rsidRPr="002D0A65">
              <w:rPr>
                <w:rFonts w:ascii="Times New Roman" w:hAnsi="Times New Roman" w:cs="Times New Roman"/>
                <w:sz w:val="24"/>
                <w:szCs w:val="24"/>
              </w:rPr>
              <w:t xml:space="preserve"> № 273-ФЗ.</w:t>
            </w:r>
          </w:p>
        </w:tc>
      </w:tr>
      <w:tr w:rsidR="004C4ED0" w:rsidRPr="00C634ED" w:rsidTr="00331FB4">
        <w:tc>
          <w:tcPr>
            <w:tcW w:w="567" w:type="dxa"/>
          </w:tcPr>
          <w:p w:rsidR="004C4ED0" w:rsidRPr="00C634ED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u w:val="single"/>
              </w:rPr>
            </w:pPr>
            <w:r w:rsidRPr="00C634ED">
              <w:rPr>
                <w:b/>
                <w:bCs/>
                <w:i/>
                <w:iCs/>
              </w:rPr>
              <w:t>23.03</w:t>
            </w:r>
          </w:p>
        </w:tc>
        <w:tc>
          <w:tcPr>
            <w:tcW w:w="567" w:type="dxa"/>
          </w:tcPr>
          <w:p w:rsidR="004C4ED0" w:rsidRPr="00C634ED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b/>
              </w:rPr>
            </w:pPr>
            <w:r w:rsidRPr="00C634ED">
              <w:rPr>
                <w:b/>
              </w:rPr>
              <w:t>14</w:t>
            </w:r>
          </w:p>
        </w:tc>
        <w:tc>
          <w:tcPr>
            <w:tcW w:w="3828" w:type="dxa"/>
          </w:tcPr>
          <w:p w:rsidR="004C4ED0" w:rsidRPr="00C634ED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center"/>
              <w:rPr>
                <w:b/>
              </w:rPr>
            </w:pPr>
            <w:r w:rsidRPr="00C634ED">
              <w:rPr>
                <w:b/>
              </w:rPr>
              <w:t xml:space="preserve">Требования </w:t>
            </w:r>
          </w:p>
          <w:p w:rsidR="004C4ED0" w:rsidRPr="00C634ED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center"/>
              <w:rPr>
                <w:u w:val="single"/>
              </w:rPr>
            </w:pPr>
            <w:r w:rsidRPr="00C634ED">
              <w:rPr>
                <w:b/>
              </w:rPr>
              <w:t>к структуре сайта</w:t>
            </w:r>
          </w:p>
        </w:tc>
        <w:tc>
          <w:tcPr>
            <w:tcW w:w="1559" w:type="dxa"/>
          </w:tcPr>
          <w:p w:rsidR="004C4ED0" w:rsidRPr="00331FB4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331FB4">
              <w:t>Требования № 831</w:t>
            </w:r>
          </w:p>
        </w:tc>
        <w:tc>
          <w:tcPr>
            <w:tcW w:w="3402" w:type="dxa"/>
          </w:tcPr>
          <w:p w:rsidR="004C4ED0" w:rsidRPr="00A87FD3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  <w:rPr>
                <w:u w:val="single"/>
              </w:rPr>
            </w:pPr>
            <w:r w:rsidRPr="00A87FD3">
              <w:t>Структура сайта (https://edu.tatar.ru/sovetcki/page233130.htm/page2538043.htm) не приведена в соответствие с установленными требованиями</w:t>
            </w:r>
            <w:r w:rsidR="00406F9E">
              <w:t>.</w:t>
            </w:r>
            <w:bookmarkStart w:id="0" w:name="_GoBack"/>
            <w:bookmarkEnd w:id="0"/>
          </w:p>
        </w:tc>
      </w:tr>
      <w:tr w:rsidR="004C4ED0" w:rsidRPr="00C634ED" w:rsidTr="00331FB4">
        <w:tc>
          <w:tcPr>
            <w:tcW w:w="567" w:type="dxa"/>
          </w:tcPr>
          <w:p w:rsidR="004C4ED0" w:rsidRPr="00C634ED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</w:tcPr>
          <w:p w:rsidR="004C4ED0" w:rsidRPr="00C634ED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b/>
              </w:rPr>
            </w:pPr>
          </w:p>
        </w:tc>
        <w:tc>
          <w:tcPr>
            <w:tcW w:w="3828" w:type="dxa"/>
          </w:tcPr>
          <w:p w:rsidR="004C4ED0" w:rsidRPr="00C634ED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4C4ED0" w:rsidRPr="00331FB4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4ED0" w:rsidRPr="00AB3CBA" w:rsidRDefault="004C4ED0" w:rsidP="00F63901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B3CBA">
              <w:t>Главная страница подраздела «Структура и органы управления образовательной организацией» не содержит полную информацию о положениях об органах управления образовательной организации с приложением указанных положений.</w:t>
            </w:r>
          </w:p>
          <w:p w:rsidR="004C4ED0" w:rsidRPr="00AB3CBA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BA">
              <w:rPr>
                <w:rFonts w:ascii="Times New Roman" w:hAnsi="Times New Roman" w:cs="Times New Roman"/>
                <w:sz w:val="24"/>
                <w:szCs w:val="24"/>
              </w:rPr>
              <w:t>Подраздел «Образование» не содержит информацию о лицензии на осуществление образовательной деятельности (выписке из реестра лицензий на осуществление образовательной деятельности).</w:t>
            </w:r>
          </w:p>
          <w:p w:rsidR="004C4ED0" w:rsidRPr="00AB3CBA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BA">
              <w:rPr>
                <w:rFonts w:ascii="Times New Roman" w:hAnsi="Times New Roman" w:cs="Times New Roman"/>
                <w:sz w:val="24"/>
                <w:szCs w:val="24"/>
              </w:rPr>
              <w:t>Подраздел «Руководство. Педагогический (научно-</w:t>
            </w:r>
            <w:r w:rsidRPr="00A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педагогический) состав» не содержит информацию о контактных телефонах руководителя образовательной организации.</w:t>
            </w:r>
          </w:p>
          <w:p w:rsidR="004C4ED0" w:rsidRPr="00AB3CBA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BA">
              <w:rPr>
                <w:rFonts w:ascii="Times New Roman" w:hAnsi="Times New Roman" w:cs="Times New Roman"/>
                <w:sz w:val="24"/>
                <w:szCs w:val="24"/>
              </w:rPr>
              <w:t>В подразделе «Вакантные места для приема (перевода)» не содержится информация о количестве вакантных мест для приема (перевода).</w:t>
            </w:r>
          </w:p>
          <w:p w:rsidR="004C4ED0" w:rsidRPr="00AB3CBA" w:rsidRDefault="004C4ED0" w:rsidP="00F6390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BA">
              <w:rPr>
                <w:rFonts w:ascii="Times New Roman" w:hAnsi="Times New Roman" w:cs="Times New Roman"/>
                <w:sz w:val="24"/>
                <w:szCs w:val="24"/>
              </w:rPr>
              <w:t>Подраздел «Платные образовательные услуги» не содержит информацию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</w:tc>
      </w:tr>
    </w:tbl>
    <w:p w:rsidR="004C4ED0" w:rsidRDefault="004C4ED0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4ED0" w:rsidRPr="004C4ED0" w:rsidRDefault="004C4ED0" w:rsidP="004C4ED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ED0">
        <w:rPr>
          <w:rFonts w:ascii="Times New Roman" w:hAnsi="Times New Roman" w:cs="Times New Roman"/>
          <w:sz w:val="24"/>
          <w:szCs w:val="24"/>
        </w:rPr>
        <w:t>2) несоблюдение (не реализация) требований, содержащихся в разрешительных документах:</w:t>
      </w:r>
    </w:p>
    <w:p w:rsidR="004C4ED0" w:rsidRPr="004C4ED0" w:rsidRDefault="004C4ED0" w:rsidP="004C4ED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ED0">
        <w:rPr>
          <w:rFonts w:ascii="Times New Roman" w:hAnsi="Times New Roman" w:cs="Times New Roman"/>
          <w:sz w:val="24"/>
          <w:szCs w:val="24"/>
        </w:rPr>
        <w:t xml:space="preserve">В нарушение пп. «д» п.7 Положения о лицензировании в санитарно-эпидемиологическом заключении  № 16.11.20.000.М.000624.09.12 от 13.09.2012 года  о соответствии санитарным правилам зданий, строений, сооружений, помещений, оборудования и иного имущества, которые используются </w:t>
      </w:r>
      <w:r w:rsidR="00352557" w:rsidRPr="00352557">
        <w:rPr>
          <w:rFonts w:ascii="Times New Roman" w:hAnsi="Times New Roman" w:cs="Times New Roman"/>
          <w:sz w:val="24"/>
          <w:szCs w:val="24"/>
        </w:rPr>
        <w:t>МБДОУ</w:t>
      </w:r>
      <w:r w:rsidRPr="004C4ED0">
        <w:rPr>
          <w:rFonts w:ascii="Times New Roman" w:hAnsi="Times New Roman" w:cs="Times New Roman"/>
          <w:sz w:val="24"/>
          <w:szCs w:val="24"/>
        </w:rPr>
        <w:t xml:space="preserve"> для осуществления образовательной деятельности в соответствии с лицензией, не указан вид образования - дополнительное образование.</w:t>
      </w:r>
    </w:p>
    <w:p w:rsidR="004C4ED0" w:rsidRDefault="004C4ED0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71B5" w:rsidRPr="00A61D03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93 Федерального Закона от 29 декабря 2012 года № 273-ФЗ «Об </w:t>
      </w:r>
      <w:r w:rsidRPr="00A61D03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Федерации», на основании акта о результатах плановой выездной проверки МБДОУ от </w:t>
      </w:r>
      <w:r w:rsidR="00A61D03" w:rsidRPr="00A61D03">
        <w:rPr>
          <w:rFonts w:ascii="Times New Roman" w:hAnsi="Times New Roman" w:cs="Times New Roman"/>
          <w:sz w:val="24"/>
          <w:szCs w:val="24"/>
        </w:rPr>
        <w:t>13</w:t>
      </w:r>
      <w:r w:rsidR="003A2550" w:rsidRPr="00A61D03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A61D03">
        <w:rPr>
          <w:rFonts w:ascii="Times New Roman" w:hAnsi="Times New Roman" w:cs="Times New Roman"/>
          <w:sz w:val="24"/>
          <w:szCs w:val="24"/>
        </w:rPr>
        <w:t xml:space="preserve"> 2021 года № А</w:t>
      </w:r>
      <w:r w:rsidR="007824E7" w:rsidRPr="00A61D03">
        <w:rPr>
          <w:rFonts w:ascii="Times New Roman" w:hAnsi="Times New Roman" w:cs="Times New Roman"/>
          <w:sz w:val="24"/>
          <w:szCs w:val="24"/>
        </w:rPr>
        <w:t>-Р-</w:t>
      </w:r>
      <w:r w:rsidR="00A61D03" w:rsidRPr="00A61D03">
        <w:rPr>
          <w:rFonts w:ascii="Times New Roman" w:hAnsi="Times New Roman" w:cs="Times New Roman"/>
          <w:sz w:val="24"/>
          <w:szCs w:val="24"/>
        </w:rPr>
        <w:t>104</w:t>
      </w:r>
      <w:r w:rsidRPr="00A61D03">
        <w:rPr>
          <w:rFonts w:ascii="Times New Roman" w:hAnsi="Times New Roman" w:cs="Times New Roman"/>
          <w:sz w:val="24"/>
          <w:szCs w:val="24"/>
        </w:rPr>
        <w:t>/21-Д, департамент надзора и контроля в сфере образования Министерства образования и науки Республики Татарстан</w:t>
      </w:r>
    </w:p>
    <w:p w:rsidR="000271B5" w:rsidRPr="00A61D03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271B5" w:rsidRPr="00A61D03" w:rsidRDefault="000271B5" w:rsidP="000271B5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61D03">
        <w:rPr>
          <w:rFonts w:ascii="Times New Roman" w:hAnsi="Times New Roman" w:cs="Times New Roman"/>
          <w:b/>
          <w:bCs/>
          <w:sz w:val="24"/>
          <w:szCs w:val="24"/>
        </w:rPr>
        <w:t>ПРЕДПИСЫВАЕТ МБДОУ:</w:t>
      </w:r>
    </w:p>
    <w:p w:rsidR="000271B5" w:rsidRPr="00A61D03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D03">
        <w:rPr>
          <w:rFonts w:ascii="Times New Roman" w:hAnsi="Times New Roman" w:cs="Times New Roman"/>
          <w:sz w:val="24"/>
          <w:szCs w:val="24"/>
        </w:rPr>
        <w:t xml:space="preserve">1. Принять меры к устранению выявленных нарушений обязательных требований законодательства Российской Федерации в сфере образования в срок: </w:t>
      </w:r>
    </w:p>
    <w:p w:rsidR="000271B5" w:rsidRPr="00A61D03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61D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487264" w:rsidRPr="00A61D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28</w:t>
      </w:r>
      <w:r w:rsidRPr="00A61D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января 2022 года.</w:t>
      </w:r>
    </w:p>
    <w:p w:rsidR="000271B5" w:rsidRPr="00A61D03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D03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0271B5" w:rsidRPr="00A61D03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D03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срок: </w:t>
      </w:r>
    </w:p>
    <w:p w:rsidR="000271B5" w:rsidRPr="00A61D03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61D03">
        <w:rPr>
          <w:rFonts w:ascii="Times New Roman" w:hAnsi="Times New Roman" w:cs="Times New Roman"/>
          <w:sz w:val="24"/>
          <w:szCs w:val="24"/>
        </w:rPr>
        <w:t xml:space="preserve">- </w:t>
      </w:r>
      <w:r w:rsidRPr="00A61D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487264" w:rsidRPr="00A61D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28</w:t>
      </w:r>
      <w:r w:rsidRPr="00A61D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января 2022 года.</w:t>
      </w:r>
    </w:p>
    <w:p w:rsidR="000271B5" w:rsidRPr="00AD6741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AF47AF" w:rsidRPr="00CF23BF" w:rsidRDefault="00AF47AF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226E" w:rsidRPr="00CF23BF" w:rsidRDefault="0040226E" w:rsidP="00CF23B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4A30" w:rsidRDefault="005F4A30" w:rsidP="0040226E"/>
    <w:tbl>
      <w:tblPr>
        <w:tblW w:w="10240" w:type="dxa"/>
        <w:tblInd w:w="-34" w:type="dxa"/>
        <w:tblLook w:val="00A0"/>
      </w:tblPr>
      <w:tblGrid>
        <w:gridCol w:w="4712"/>
        <w:gridCol w:w="2693"/>
        <w:gridCol w:w="2835"/>
      </w:tblGrid>
      <w:tr w:rsidR="0087610F" w:rsidRPr="00CF23BF" w:rsidTr="00906839">
        <w:tc>
          <w:tcPr>
            <w:tcW w:w="4712" w:type="dxa"/>
          </w:tcPr>
          <w:p w:rsidR="0087610F" w:rsidRPr="00356F00" w:rsidRDefault="0087610F" w:rsidP="00906839">
            <w:pPr>
              <w:rPr>
                <w:b/>
                <w:bCs/>
              </w:rPr>
            </w:pPr>
            <w:r w:rsidRPr="00356F00">
              <w:rPr>
                <w:b/>
                <w:bCs/>
              </w:rPr>
              <w:t xml:space="preserve">Ведущий консультант </w:t>
            </w:r>
          </w:p>
          <w:p w:rsidR="0087610F" w:rsidRPr="00356F00" w:rsidRDefault="0087610F" w:rsidP="00906839">
            <w:pPr>
              <w:rPr>
                <w:b/>
              </w:rPr>
            </w:pPr>
            <w:r w:rsidRPr="00356F00">
              <w:rPr>
                <w:b/>
              </w:rPr>
              <w:t xml:space="preserve">отдела государственного надзора </w:t>
            </w:r>
          </w:p>
          <w:p w:rsidR="0087610F" w:rsidRPr="00356F00" w:rsidRDefault="0087610F" w:rsidP="00906839">
            <w:pPr>
              <w:rPr>
                <w:b/>
              </w:rPr>
            </w:pPr>
            <w:r w:rsidRPr="00356F00">
              <w:rPr>
                <w:b/>
              </w:rPr>
              <w:t xml:space="preserve">в сфере образования управления </w:t>
            </w:r>
          </w:p>
          <w:p w:rsidR="0087610F" w:rsidRPr="00356F00" w:rsidRDefault="0087610F" w:rsidP="00906839">
            <w:pPr>
              <w:rPr>
                <w:b/>
              </w:rPr>
            </w:pPr>
            <w:r w:rsidRPr="00356F00">
              <w:rPr>
                <w:b/>
              </w:rPr>
              <w:t>контрольно-надзорной деятельности</w:t>
            </w:r>
          </w:p>
          <w:p w:rsidR="0087610F" w:rsidRDefault="0087610F" w:rsidP="00906839">
            <w:pPr>
              <w:rPr>
                <w:b/>
              </w:rPr>
            </w:pPr>
            <w:r w:rsidRPr="00356F00">
              <w:rPr>
                <w:b/>
              </w:rPr>
              <w:t>Департамента</w:t>
            </w:r>
          </w:p>
          <w:p w:rsidR="00AB4918" w:rsidRDefault="00AB4918" w:rsidP="00906839">
            <w:pPr>
              <w:rPr>
                <w:b/>
              </w:rPr>
            </w:pPr>
          </w:p>
          <w:p w:rsidR="00AB4918" w:rsidRDefault="00AB4918" w:rsidP="00906839">
            <w:pPr>
              <w:rPr>
                <w:b/>
              </w:rPr>
            </w:pPr>
          </w:p>
          <w:p w:rsidR="00AB4918" w:rsidRPr="00356F00" w:rsidRDefault="00AB4918" w:rsidP="0090683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7610F" w:rsidRPr="00356F00" w:rsidRDefault="0087610F" w:rsidP="00906839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87610F" w:rsidRPr="00356F00" w:rsidRDefault="0087610F" w:rsidP="00906839">
            <w:pPr>
              <w:jc w:val="right"/>
              <w:rPr>
                <w:b/>
                <w:bCs/>
              </w:rPr>
            </w:pPr>
          </w:p>
          <w:p w:rsidR="0087610F" w:rsidRPr="00356F00" w:rsidRDefault="0087610F" w:rsidP="00906839">
            <w:pPr>
              <w:jc w:val="right"/>
              <w:rPr>
                <w:b/>
                <w:bCs/>
              </w:rPr>
            </w:pPr>
          </w:p>
          <w:p w:rsidR="0087610F" w:rsidRPr="00356F00" w:rsidRDefault="0087610F" w:rsidP="00906839">
            <w:pPr>
              <w:jc w:val="right"/>
              <w:rPr>
                <w:b/>
                <w:bCs/>
              </w:rPr>
            </w:pPr>
          </w:p>
          <w:p w:rsidR="0087610F" w:rsidRPr="00356F00" w:rsidRDefault="0087610F" w:rsidP="00906839">
            <w:pPr>
              <w:jc w:val="right"/>
              <w:rPr>
                <w:b/>
                <w:bCs/>
              </w:rPr>
            </w:pPr>
          </w:p>
          <w:p w:rsidR="0087610F" w:rsidRPr="00CF23BF" w:rsidRDefault="0087610F" w:rsidP="00906839">
            <w:pPr>
              <w:jc w:val="right"/>
              <w:rPr>
                <w:b/>
                <w:bCs/>
              </w:rPr>
            </w:pPr>
            <w:r w:rsidRPr="00356F00">
              <w:rPr>
                <w:b/>
                <w:bCs/>
              </w:rPr>
              <w:t>А.Э.Юсупова</w:t>
            </w:r>
          </w:p>
        </w:tc>
      </w:tr>
      <w:tr w:rsidR="00AB4918" w:rsidRPr="00CF23BF" w:rsidTr="00AB4918">
        <w:tc>
          <w:tcPr>
            <w:tcW w:w="4712" w:type="dxa"/>
          </w:tcPr>
          <w:p w:rsidR="00AB4918" w:rsidRPr="00AB4918" w:rsidRDefault="00AB4918" w:rsidP="00AB4918">
            <w:pPr>
              <w:rPr>
                <w:b/>
                <w:bCs/>
              </w:rPr>
            </w:pPr>
            <w:r w:rsidRPr="00AB4918">
              <w:rPr>
                <w:b/>
                <w:bCs/>
              </w:rPr>
              <w:t>Начальник отдела лицензионного контроля образовательных организаций управления контрольно-надзорной деятельности Департамента</w:t>
            </w:r>
          </w:p>
          <w:p w:rsidR="00AB4918" w:rsidRPr="00356F00" w:rsidRDefault="00AB4918" w:rsidP="00AB4918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B4918" w:rsidRPr="00356F00" w:rsidRDefault="00AB4918" w:rsidP="00F63901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AB4918" w:rsidRDefault="00AB4918" w:rsidP="00F63901">
            <w:pPr>
              <w:jc w:val="right"/>
              <w:rPr>
                <w:b/>
                <w:bCs/>
              </w:rPr>
            </w:pPr>
          </w:p>
          <w:p w:rsidR="00AB4918" w:rsidRDefault="00AB4918" w:rsidP="00F63901">
            <w:pPr>
              <w:jc w:val="right"/>
              <w:rPr>
                <w:b/>
                <w:bCs/>
              </w:rPr>
            </w:pPr>
          </w:p>
          <w:p w:rsidR="00AB4918" w:rsidRDefault="00AB4918" w:rsidP="00F63901">
            <w:pPr>
              <w:jc w:val="right"/>
              <w:rPr>
                <w:b/>
                <w:bCs/>
              </w:rPr>
            </w:pPr>
          </w:p>
          <w:p w:rsidR="00AB4918" w:rsidRPr="00AB4918" w:rsidRDefault="00AB4918" w:rsidP="00AB4918">
            <w:pPr>
              <w:jc w:val="right"/>
              <w:rPr>
                <w:b/>
                <w:bCs/>
              </w:rPr>
            </w:pPr>
            <w:r w:rsidRPr="00AB4918">
              <w:rPr>
                <w:b/>
                <w:bCs/>
              </w:rPr>
              <w:t>Г.Ш.Мухаррамова</w:t>
            </w:r>
          </w:p>
          <w:p w:rsidR="00AB4918" w:rsidRPr="00356F00" w:rsidRDefault="00AB4918" w:rsidP="00F63901">
            <w:pPr>
              <w:jc w:val="right"/>
              <w:rPr>
                <w:b/>
                <w:bCs/>
              </w:rPr>
            </w:pPr>
          </w:p>
        </w:tc>
      </w:tr>
    </w:tbl>
    <w:p w:rsidR="0087610F" w:rsidRPr="00CF23BF" w:rsidRDefault="0087610F" w:rsidP="0040226E"/>
    <w:sectPr w:rsidR="0087610F" w:rsidRPr="00CF23BF" w:rsidSect="00FD445C">
      <w:footerReference w:type="default" r:id="rId3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0C1" w:rsidRDefault="001200C1" w:rsidP="006478CB">
      <w:r>
        <w:separator/>
      </w:r>
    </w:p>
  </w:endnote>
  <w:endnote w:type="continuationSeparator" w:id="1">
    <w:p w:rsidR="001200C1" w:rsidRDefault="001200C1" w:rsidP="00647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9245090"/>
      <w:docPartObj>
        <w:docPartGallery w:val="Page Numbers (Bottom of Page)"/>
        <w:docPartUnique/>
      </w:docPartObj>
    </w:sdtPr>
    <w:sdtContent>
      <w:p w:rsidR="006478CB" w:rsidRDefault="00CE23F9">
        <w:pPr>
          <w:pStyle w:val="ab"/>
          <w:jc w:val="right"/>
        </w:pPr>
        <w:r>
          <w:fldChar w:fldCharType="begin"/>
        </w:r>
        <w:r w:rsidR="006478CB">
          <w:instrText>PAGE   \* MERGEFORMAT</w:instrText>
        </w:r>
        <w:r>
          <w:fldChar w:fldCharType="separate"/>
        </w:r>
        <w:r w:rsidR="001D583E">
          <w:rPr>
            <w:noProof/>
          </w:rPr>
          <w:t>7</w:t>
        </w:r>
        <w:r>
          <w:fldChar w:fldCharType="end"/>
        </w:r>
      </w:p>
    </w:sdtContent>
  </w:sdt>
  <w:p w:rsidR="006478CB" w:rsidRDefault="006478C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0C1" w:rsidRDefault="001200C1" w:rsidP="006478CB">
      <w:r>
        <w:separator/>
      </w:r>
    </w:p>
  </w:footnote>
  <w:footnote w:type="continuationSeparator" w:id="1">
    <w:p w:rsidR="001200C1" w:rsidRDefault="001200C1" w:rsidP="00647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</w:num>
  <w:num w:numId="5">
    <w:abstractNumId w:val="4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6"/>
    <w:lvlOverride w:ilvl="0">
      <w:startOverride w:val="4"/>
    </w:lvlOverride>
  </w:num>
  <w:num w:numId="8">
    <w:abstractNumId w:val="8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9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11"/>
    <w:lvlOverride w:ilvl="0">
      <w:startOverride w:val="9"/>
    </w:lvlOverride>
  </w:num>
  <w:num w:numId="13">
    <w:abstractNumId w:val="12"/>
    <w:lvlOverride w:ilvl="0">
      <w:startOverride w:val="10"/>
    </w:lvlOverride>
  </w:num>
  <w:num w:numId="14">
    <w:abstractNumId w:val="6"/>
    <w:lvlOverride w:ilvl="0">
      <w:startOverride w:val="11"/>
    </w:lvlOverride>
  </w:num>
  <w:num w:numId="15">
    <w:abstractNumId w:val="24"/>
    <w:lvlOverride w:ilvl="0">
      <w:startOverride w:val="12"/>
    </w:lvlOverride>
  </w:num>
  <w:num w:numId="16">
    <w:abstractNumId w:val="23"/>
    <w:lvlOverride w:ilvl="0">
      <w:startOverride w:val="13"/>
    </w:lvlOverride>
  </w:num>
  <w:num w:numId="17">
    <w:abstractNumId w:val="27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3"/>
    <w:lvlOverride w:ilvl="0">
      <w:startOverride w:val="16"/>
    </w:lvlOverride>
  </w:num>
  <w:num w:numId="20">
    <w:abstractNumId w:val="20"/>
    <w:lvlOverride w:ilvl="0">
      <w:startOverride w:val="17"/>
    </w:lvlOverride>
  </w:num>
  <w:num w:numId="21">
    <w:abstractNumId w:val="7"/>
    <w:lvlOverride w:ilvl="0">
      <w:startOverride w:val="18"/>
    </w:lvlOverride>
  </w:num>
  <w:num w:numId="22">
    <w:abstractNumId w:val="22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7"/>
  </w:num>
  <w:num w:numId="26">
    <w:abstractNumId w:val="10"/>
  </w:num>
  <w:num w:numId="27">
    <w:abstractNumId w:val="16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F8D"/>
    <w:rsid w:val="00000D86"/>
    <w:rsid w:val="00001CF6"/>
    <w:rsid w:val="00001FB8"/>
    <w:rsid w:val="0000260F"/>
    <w:rsid w:val="0000288B"/>
    <w:rsid w:val="000063D2"/>
    <w:rsid w:val="00007DC6"/>
    <w:rsid w:val="00016B55"/>
    <w:rsid w:val="00017195"/>
    <w:rsid w:val="00017556"/>
    <w:rsid w:val="00021FC3"/>
    <w:rsid w:val="000237A2"/>
    <w:rsid w:val="00026132"/>
    <w:rsid w:val="00026F1B"/>
    <w:rsid w:val="000271B5"/>
    <w:rsid w:val="0003442A"/>
    <w:rsid w:val="00035EF6"/>
    <w:rsid w:val="00040E4B"/>
    <w:rsid w:val="0004162B"/>
    <w:rsid w:val="00042B56"/>
    <w:rsid w:val="00047DA3"/>
    <w:rsid w:val="00052174"/>
    <w:rsid w:val="0005221C"/>
    <w:rsid w:val="0005476F"/>
    <w:rsid w:val="000551E3"/>
    <w:rsid w:val="0007428D"/>
    <w:rsid w:val="00081CB7"/>
    <w:rsid w:val="00082B3B"/>
    <w:rsid w:val="00084652"/>
    <w:rsid w:val="00090751"/>
    <w:rsid w:val="00091BE0"/>
    <w:rsid w:val="000927B2"/>
    <w:rsid w:val="00095388"/>
    <w:rsid w:val="000958A7"/>
    <w:rsid w:val="000B0A70"/>
    <w:rsid w:val="000B5292"/>
    <w:rsid w:val="000B5828"/>
    <w:rsid w:val="000B7093"/>
    <w:rsid w:val="000C6615"/>
    <w:rsid w:val="000D1C1C"/>
    <w:rsid w:val="000D55AB"/>
    <w:rsid w:val="000D63AC"/>
    <w:rsid w:val="000D73F7"/>
    <w:rsid w:val="000E0340"/>
    <w:rsid w:val="000E4AAB"/>
    <w:rsid w:val="000F1851"/>
    <w:rsid w:val="000F225D"/>
    <w:rsid w:val="000F2715"/>
    <w:rsid w:val="00100913"/>
    <w:rsid w:val="00101C2A"/>
    <w:rsid w:val="001027A4"/>
    <w:rsid w:val="00102AE8"/>
    <w:rsid w:val="00102F6D"/>
    <w:rsid w:val="001139AE"/>
    <w:rsid w:val="001200C1"/>
    <w:rsid w:val="00121F85"/>
    <w:rsid w:val="00130A58"/>
    <w:rsid w:val="00130F85"/>
    <w:rsid w:val="0013622A"/>
    <w:rsid w:val="001419F8"/>
    <w:rsid w:val="0014341D"/>
    <w:rsid w:val="001458A9"/>
    <w:rsid w:val="00145ACA"/>
    <w:rsid w:val="001535BE"/>
    <w:rsid w:val="00155078"/>
    <w:rsid w:val="00160EAB"/>
    <w:rsid w:val="00162ABC"/>
    <w:rsid w:val="00163DF8"/>
    <w:rsid w:val="00166190"/>
    <w:rsid w:val="001676CE"/>
    <w:rsid w:val="001676E3"/>
    <w:rsid w:val="001742E5"/>
    <w:rsid w:val="0018238F"/>
    <w:rsid w:val="00192461"/>
    <w:rsid w:val="001A14CD"/>
    <w:rsid w:val="001A593F"/>
    <w:rsid w:val="001B0755"/>
    <w:rsid w:val="001B2B68"/>
    <w:rsid w:val="001C16E6"/>
    <w:rsid w:val="001C3CBA"/>
    <w:rsid w:val="001C6BBB"/>
    <w:rsid w:val="001D583E"/>
    <w:rsid w:val="001D663A"/>
    <w:rsid w:val="001E04E6"/>
    <w:rsid w:val="001E27E5"/>
    <w:rsid w:val="001E6B46"/>
    <w:rsid w:val="001F01C8"/>
    <w:rsid w:val="001F1C81"/>
    <w:rsid w:val="001F2012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366D"/>
    <w:rsid w:val="0027723D"/>
    <w:rsid w:val="00282B1B"/>
    <w:rsid w:val="00284D18"/>
    <w:rsid w:val="0029239B"/>
    <w:rsid w:val="00296604"/>
    <w:rsid w:val="002A04F7"/>
    <w:rsid w:val="002A5DBA"/>
    <w:rsid w:val="002B2809"/>
    <w:rsid w:val="002B3582"/>
    <w:rsid w:val="002C45BC"/>
    <w:rsid w:val="002C4D20"/>
    <w:rsid w:val="002D1742"/>
    <w:rsid w:val="002D228E"/>
    <w:rsid w:val="002D6A22"/>
    <w:rsid w:val="002E293D"/>
    <w:rsid w:val="002F0470"/>
    <w:rsid w:val="002F2E30"/>
    <w:rsid w:val="002F6444"/>
    <w:rsid w:val="00301B02"/>
    <w:rsid w:val="00301BD4"/>
    <w:rsid w:val="003046EA"/>
    <w:rsid w:val="003076D3"/>
    <w:rsid w:val="00312AF8"/>
    <w:rsid w:val="00316E02"/>
    <w:rsid w:val="0032176B"/>
    <w:rsid w:val="00323DD2"/>
    <w:rsid w:val="003263D2"/>
    <w:rsid w:val="00331FB4"/>
    <w:rsid w:val="00332453"/>
    <w:rsid w:val="00334AEE"/>
    <w:rsid w:val="0034095B"/>
    <w:rsid w:val="00344F16"/>
    <w:rsid w:val="00345CF1"/>
    <w:rsid w:val="00352557"/>
    <w:rsid w:val="00353F31"/>
    <w:rsid w:val="00356ED5"/>
    <w:rsid w:val="00361A8D"/>
    <w:rsid w:val="00373554"/>
    <w:rsid w:val="00376984"/>
    <w:rsid w:val="00384646"/>
    <w:rsid w:val="00384F8F"/>
    <w:rsid w:val="00386C80"/>
    <w:rsid w:val="00387BFB"/>
    <w:rsid w:val="003922CB"/>
    <w:rsid w:val="00394F8F"/>
    <w:rsid w:val="003A0D5D"/>
    <w:rsid w:val="003A2550"/>
    <w:rsid w:val="003A4214"/>
    <w:rsid w:val="003A62CE"/>
    <w:rsid w:val="003B28E5"/>
    <w:rsid w:val="003C18BE"/>
    <w:rsid w:val="003C3846"/>
    <w:rsid w:val="003D0246"/>
    <w:rsid w:val="003F0A2C"/>
    <w:rsid w:val="003F4832"/>
    <w:rsid w:val="003F4CDD"/>
    <w:rsid w:val="00401948"/>
    <w:rsid w:val="0040226E"/>
    <w:rsid w:val="00402642"/>
    <w:rsid w:val="00402D59"/>
    <w:rsid w:val="00406F9E"/>
    <w:rsid w:val="0040741D"/>
    <w:rsid w:val="00410448"/>
    <w:rsid w:val="00412258"/>
    <w:rsid w:val="004226E1"/>
    <w:rsid w:val="00424614"/>
    <w:rsid w:val="0042645F"/>
    <w:rsid w:val="004274F4"/>
    <w:rsid w:val="004434AB"/>
    <w:rsid w:val="00450E08"/>
    <w:rsid w:val="00450EEB"/>
    <w:rsid w:val="00453291"/>
    <w:rsid w:val="0045462E"/>
    <w:rsid w:val="004554A0"/>
    <w:rsid w:val="00460A4D"/>
    <w:rsid w:val="004613B8"/>
    <w:rsid w:val="00463213"/>
    <w:rsid w:val="00466C8A"/>
    <w:rsid w:val="004756F2"/>
    <w:rsid w:val="004802B3"/>
    <w:rsid w:val="004828BB"/>
    <w:rsid w:val="004861A0"/>
    <w:rsid w:val="00487264"/>
    <w:rsid w:val="00495EBA"/>
    <w:rsid w:val="004967CA"/>
    <w:rsid w:val="004A39DD"/>
    <w:rsid w:val="004A5A7D"/>
    <w:rsid w:val="004A736E"/>
    <w:rsid w:val="004B0957"/>
    <w:rsid w:val="004B0FF2"/>
    <w:rsid w:val="004C0312"/>
    <w:rsid w:val="004C1274"/>
    <w:rsid w:val="004C4ED0"/>
    <w:rsid w:val="004D1E18"/>
    <w:rsid w:val="004D4E82"/>
    <w:rsid w:val="004D7967"/>
    <w:rsid w:val="004E0D50"/>
    <w:rsid w:val="004E1637"/>
    <w:rsid w:val="004F6612"/>
    <w:rsid w:val="004F751F"/>
    <w:rsid w:val="00506A3E"/>
    <w:rsid w:val="005165F6"/>
    <w:rsid w:val="00516DD0"/>
    <w:rsid w:val="00520843"/>
    <w:rsid w:val="00534A2D"/>
    <w:rsid w:val="00540797"/>
    <w:rsid w:val="005440B3"/>
    <w:rsid w:val="005529CF"/>
    <w:rsid w:val="00552C17"/>
    <w:rsid w:val="00552D7A"/>
    <w:rsid w:val="005559E8"/>
    <w:rsid w:val="005561C9"/>
    <w:rsid w:val="00566651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6D70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4422"/>
    <w:rsid w:val="00610136"/>
    <w:rsid w:val="006134A8"/>
    <w:rsid w:val="00630B9D"/>
    <w:rsid w:val="00634296"/>
    <w:rsid w:val="00634EC9"/>
    <w:rsid w:val="00635025"/>
    <w:rsid w:val="006358CA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56CC"/>
    <w:rsid w:val="00666631"/>
    <w:rsid w:val="00673D17"/>
    <w:rsid w:val="006763B9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B6A39"/>
    <w:rsid w:val="006C0655"/>
    <w:rsid w:val="006C15EE"/>
    <w:rsid w:val="006C428A"/>
    <w:rsid w:val="006C4498"/>
    <w:rsid w:val="006C4B8D"/>
    <w:rsid w:val="006D2CE7"/>
    <w:rsid w:val="006D681D"/>
    <w:rsid w:val="006D7FBB"/>
    <w:rsid w:val="006E35A3"/>
    <w:rsid w:val="006E3D39"/>
    <w:rsid w:val="006F467C"/>
    <w:rsid w:val="00703F14"/>
    <w:rsid w:val="00710286"/>
    <w:rsid w:val="00711CBA"/>
    <w:rsid w:val="007150CD"/>
    <w:rsid w:val="0072110B"/>
    <w:rsid w:val="00722347"/>
    <w:rsid w:val="00730F75"/>
    <w:rsid w:val="0073181B"/>
    <w:rsid w:val="00742E91"/>
    <w:rsid w:val="007438B7"/>
    <w:rsid w:val="00746B90"/>
    <w:rsid w:val="007523C0"/>
    <w:rsid w:val="00752E65"/>
    <w:rsid w:val="007673B2"/>
    <w:rsid w:val="007824E7"/>
    <w:rsid w:val="007824ED"/>
    <w:rsid w:val="00783E70"/>
    <w:rsid w:val="00797E05"/>
    <w:rsid w:val="007A27C9"/>
    <w:rsid w:val="007A48B5"/>
    <w:rsid w:val="007B0123"/>
    <w:rsid w:val="007C10A6"/>
    <w:rsid w:val="007C2F83"/>
    <w:rsid w:val="007C67D5"/>
    <w:rsid w:val="007C7EF9"/>
    <w:rsid w:val="007D6ED9"/>
    <w:rsid w:val="007E103F"/>
    <w:rsid w:val="007E14FB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F8D"/>
    <w:rsid w:val="00814E36"/>
    <w:rsid w:val="00822B33"/>
    <w:rsid w:val="0082704C"/>
    <w:rsid w:val="00827163"/>
    <w:rsid w:val="00831B8E"/>
    <w:rsid w:val="00835337"/>
    <w:rsid w:val="00835A64"/>
    <w:rsid w:val="00835F3D"/>
    <w:rsid w:val="00842F94"/>
    <w:rsid w:val="00845FD0"/>
    <w:rsid w:val="0085206F"/>
    <w:rsid w:val="00854CC0"/>
    <w:rsid w:val="00856A94"/>
    <w:rsid w:val="00857C41"/>
    <w:rsid w:val="0086471F"/>
    <w:rsid w:val="00865204"/>
    <w:rsid w:val="008709EF"/>
    <w:rsid w:val="00870C29"/>
    <w:rsid w:val="00872553"/>
    <w:rsid w:val="00873CE5"/>
    <w:rsid w:val="00875B5E"/>
    <w:rsid w:val="0087610F"/>
    <w:rsid w:val="00880CE5"/>
    <w:rsid w:val="0088177A"/>
    <w:rsid w:val="00891ACC"/>
    <w:rsid w:val="00893576"/>
    <w:rsid w:val="008A03D7"/>
    <w:rsid w:val="008A6D45"/>
    <w:rsid w:val="008B6CD4"/>
    <w:rsid w:val="008C04C4"/>
    <w:rsid w:val="008C3547"/>
    <w:rsid w:val="008D050E"/>
    <w:rsid w:val="008D166A"/>
    <w:rsid w:val="008D2A67"/>
    <w:rsid w:val="008D406C"/>
    <w:rsid w:val="008D41E9"/>
    <w:rsid w:val="008D495C"/>
    <w:rsid w:val="008D5D64"/>
    <w:rsid w:val="008D636C"/>
    <w:rsid w:val="008E1F34"/>
    <w:rsid w:val="008F2E2F"/>
    <w:rsid w:val="00903941"/>
    <w:rsid w:val="00904E59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3347C"/>
    <w:rsid w:val="009373C9"/>
    <w:rsid w:val="00937FBA"/>
    <w:rsid w:val="0094170E"/>
    <w:rsid w:val="009419F3"/>
    <w:rsid w:val="009465C9"/>
    <w:rsid w:val="00960139"/>
    <w:rsid w:val="00960504"/>
    <w:rsid w:val="00967127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C1014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2DFF"/>
    <w:rsid w:val="00A3726E"/>
    <w:rsid w:val="00A44015"/>
    <w:rsid w:val="00A61D03"/>
    <w:rsid w:val="00A6262F"/>
    <w:rsid w:val="00A722B4"/>
    <w:rsid w:val="00A75C41"/>
    <w:rsid w:val="00A80C86"/>
    <w:rsid w:val="00A83AF8"/>
    <w:rsid w:val="00A87205"/>
    <w:rsid w:val="00A90D56"/>
    <w:rsid w:val="00A9104A"/>
    <w:rsid w:val="00A95EBB"/>
    <w:rsid w:val="00A96D93"/>
    <w:rsid w:val="00AA0841"/>
    <w:rsid w:val="00AA1808"/>
    <w:rsid w:val="00AA2F01"/>
    <w:rsid w:val="00AA47C9"/>
    <w:rsid w:val="00AA4807"/>
    <w:rsid w:val="00AA4E1C"/>
    <w:rsid w:val="00AB04A4"/>
    <w:rsid w:val="00AB0BF4"/>
    <w:rsid w:val="00AB2EE1"/>
    <w:rsid w:val="00AB3379"/>
    <w:rsid w:val="00AB4918"/>
    <w:rsid w:val="00AB579E"/>
    <w:rsid w:val="00AB7351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F47AF"/>
    <w:rsid w:val="00AF7150"/>
    <w:rsid w:val="00B062B6"/>
    <w:rsid w:val="00B06791"/>
    <w:rsid w:val="00B14F9A"/>
    <w:rsid w:val="00B207D6"/>
    <w:rsid w:val="00B320FA"/>
    <w:rsid w:val="00B34F48"/>
    <w:rsid w:val="00B355CB"/>
    <w:rsid w:val="00B37BEE"/>
    <w:rsid w:val="00B4174A"/>
    <w:rsid w:val="00B44611"/>
    <w:rsid w:val="00B501F9"/>
    <w:rsid w:val="00B51080"/>
    <w:rsid w:val="00B553D7"/>
    <w:rsid w:val="00B630FB"/>
    <w:rsid w:val="00B65C14"/>
    <w:rsid w:val="00B720AB"/>
    <w:rsid w:val="00B74F6C"/>
    <w:rsid w:val="00B764A2"/>
    <w:rsid w:val="00B80A7B"/>
    <w:rsid w:val="00B86024"/>
    <w:rsid w:val="00B9209C"/>
    <w:rsid w:val="00B93822"/>
    <w:rsid w:val="00B95D15"/>
    <w:rsid w:val="00B968AA"/>
    <w:rsid w:val="00B97ECD"/>
    <w:rsid w:val="00BA2349"/>
    <w:rsid w:val="00BA2C3B"/>
    <w:rsid w:val="00BA50AE"/>
    <w:rsid w:val="00BA6295"/>
    <w:rsid w:val="00BB17D9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26C4"/>
    <w:rsid w:val="00C03DBB"/>
    <w:rsid w:val="00C0644B"/>
    <w:rsid w:val="00C11DDA"/>
    <w:rsid w:val="00C13266"/>
    <w:rsid w:val="00C13605"/>
    <w:rsid w:val="00C17CA5"/>
    <w:rsid w:val="00C33BB6"/>
    <w:rsid w:val="00C363A2"/>
    <w:rsid w:val="00C4545F"/>
    <w:rsid w:val="00C47072"/>
    <w:rsid w:val="00C519BB"/>
    <w:rsid w:val="00C52498"/>
    <w:rsid w:val="00C5693B"/>
    <w:rsid w:val="00C670D9"/>
    <w:rsid w:val="00C71BF0"/>
    <w:rsid w:val="00C72748"/>
    <w:rsid w:val="00C74058"/>
    <w:rsid w:val="00C800C2"/>
    <w:rsid w:val="00C81037"/>
    <w:rsid w:val="00C9183B"/>
    <w:rsid w:val="00C94430"/>
    <w:rsid w:val="00CA244A"/>
    <w:rsid w:val="00CA5FD0"/>
    <w:rsid w:val="00CA650E"/>
    <w:rsid w:val="00CB061D"/>
    <w:rsid w:val="00CB4E70"/>
    <w:rsid w:val="00CB5124"/>
    <w:rsid w:val="00CB643E"/>
    <w:rsid w:val="00CB65E2"/>
    <w:rsid w:val="00CB7A04"/>
    <w:rsid w:val="00CC2F4D"/>
    <w:rsid w:val="00CD5A0C"/>
    <w:rsid w:val="00CE23F9"/>
    <w:rsid w:val="00CE7EE5"/>
    <w:rsid w:val="00CF23BF"/>
    <w:rsid w:val="00CF3EFC"/>
    <w:rsid w:val="00D01B58"/>
    <w:rsid w:val="00D03472"/>
    <w:rsid w:val="00D1062B"/>
    <w:rsid w:val="00D107AC"/>
    <w:rsid w:val="00D11883"/>
    <w:rsid w:val="00D13748"/>
    <w:rsid w:val="00D243C4"/>
    <w:rsid w:val="00D24E71"/>
    <w:rsid w:val="00D26C8C"/>
    <w:rsid w:val="00D406E3"/>
    <w:rsid w:val="00D4174F"/>
    <w:rsid w:val="00D44168"/>
    <w:rsid w:val="00D4468B"/>
    <w:rsid w:val="00D513A9"/>
    <w:rsid w:val="00D569F7"/>
    <w:rsid w:val="00D574C6"/>
    <w:rsid w:val="00D641B4"/>
    <w:rsid w:val="00D668D0"/>
    <w:rsid w:val="00D669E6"/>
    <w:rsid w:val="00D66ADA"/>
    <w:rsid w:val="00D723D4"/>
    <w:rsid w:val="00D7325C"/>
    <w:rsid w:val="00D749C6"/>
    <w:rsid w:val="00D75715"/>
    <w:rsid w:val="00D76379"/>
    <w:rsid w:val="00D82894"/>
    <w:rsid w:val="00D82EBE"/>
    <w:rsid w:val="00DA3056"/>
    <w:rsid w:val="00DA6D2F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17A4"/>
    <w:rsid w:val="00E2720A"/>
    <w:rsid w:val="00E30858"/>
    <w:rsid w:val="00E30B10"/>
    <w:rsid w:val="00E32905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79FD"/>
    <w:rsid w:val="00E87661"/>
    <w:rsid w:val="00E90552"/>
    <w:rsid w:val="00E93981"/>
    <w:rsid w:val="00E95A50"/>
    <w:rsid w:val="00E97735"/>
    <w:rsid w:val="00EA046F"/>
    <w:rsid w:val="00EA45F0"/>
    <w:rsid w:val="00EB03B4"/>
    <w:rsid w:val="00EB1016"/>
    <w:rsid w:val="00EB5228"/>
    <w:rsid w:val="00EC3111"/>
    <w:rsid w:val="00EC4FDD"/>
    <w:rsid w:val="00EC593F"/>
    <w:rsid w:val="00EC5C43"/>
    <w:rsid w:val="00EC6BF6"/>
    <w:rsid w:val="00ED2589"/>
    <w:rsid w:val="00ED7974"/>
    <w:rsid w:val="00EE1436"/>
    <w:rsid w:val="00EE5E2D"/>
    <w:rsid w:val="00F00BFA"/>
    <w:rsid w:val="00F100D3"/>
    <w:rsid w:val="00F20CFD"/>
    <w:rsid w:val="00F2220E"/>
    <w:rsid w:val="00F223F2"/>
    <w:rsid w:val="00F25F95"/>
    <w:rsid w:val="00F444E2"/>
    <w:rsid w:val="00F47969"/>
    <w:rsid w:val="00F545E8"/>
    <w:rsid w:val="00F56D3A"/>
    <w:rsid w:val="00F617E6"/>
    <w:rsid w:val="00F63488"/>
    <w:rsid w:val="00F7232D"/>
    <w:rsid w:val="00F72527"/>
    <w:rsid w:val="00F76E91"/>
    <w:rsid w:val="00F77E2E"/>
    <w:rsid w:val="00F81C2A"/>
    <w:rsid w:val="00F902C4"/>
    <w:rsid w:val="00F968AA"/>
    <w:rsid w:val="00FA0C08"/>
    <w:rsid w:val="00FB590B"/>
    <w:rsid w:val="00FC155C"/>
    <w:rsid w:val="00FC1E2D"/>
    <w:rsid w:val="00FC31E4"/>
    <w:rsid w:val="00FC598E"/>
    <w:rsid w:val="00FD445C"/>
    <w:rsid w:val="00FD78B4"/>
    <w:rsid w:val="00FF6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13" Type="http://schemas.openxmlformats.org/officeDocument/2006/relationships/hyperlink" Target="consultantplus://offline/ref=2007F84BEAA67C4BEA029A75D92C4128479FA94AC44B020C0E53CB80ACB044068BA2B77819703B0622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6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699AE4FCF46020C0E53CB80ACB044068BA2B77819703B0F2665A31A3957428B758D84C72D2949DD6BB1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9703E002165A31A3957428B758D84C72D2949DD6BB1J" TargetMode="External"/><Relationship Id="rId25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20" Type="http://schemas.openxmlformats.org/officeDocument/2006/relationships/hyperlink" Target="consultantplus://offline/ref=2007F84BEAA67C4BEA029A75D92C41284699AE4FCF46020C0E53CB80ACB044068BA2B77819703B0F2465A31A3957428B758D84C72D2949DD6BB1J" TargetMode="External"/><Relationship Id="rId29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24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F05CC6BC5D9EDCDD4A5620B75A0221E23E91EF474BDDFB664200323441573939CCC9EAEFA629B3B2C235A3ECEF20E8DB5FF8B5B4C4B9C7DSAx0N" TargetMode="External"/><Relationship Id="rId23" Type="http://schemas.openxmlformats.org/officeDocument/2006/relationships/hyperlink" Target="consultantplus://offline/ref=2007F84BEAA67C4BEA029A75D92C4128469BAA48C547020C0E53CB80ACB044068BA2B77819703C022665A31A3957428B758D84C72D2949DD6BB1J" TargetMode="External"/><Relationship Id="rId28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0" Type="http://schemas.openxmlformats.org/officeDocument/2006/relationships/hyperlink" Target="consultantplus://offline/ref=2007F84BEAA67C4BEA029A75D92C4128469BAA48C547020C0E53CB80ACB044068BA2B77819713B0428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13B042965A31A3957428B758D84C72D2949DD6BB1J" TargetMode="External"/><Relationship Id="rId14" Type="http://schemas.openxmlformats.org/officeDocument/2006/relationships/hyperlink" Target="consultantplus://offline/ref=2007F84BEAA67C4BEA029A75D92C4128479FA94AC44B020C0E53CB80ACB044068BA2B77819703B042865A31A3957428B758D84C72D2949DD6BB1J" TargetMode="External"/><Relationship Id="rId22" Type="http://schemas.openxmlformats.org/officeDocument/2006/relationships/hyperlink" Target="consultantplus://offline/ref=2007F84BEAA67C4BEA029A75D92C41284699AE4FCF46020C0E53CB80ACB044068BA2B77819703B0E2565A31A3957428B758D84C72D2949DD6BB1J" TargetMode="External"/><Relationship Id="rId27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30" Type="http://schemas.openxmlformats.org/officeDocument/2006/relationships/hyperlink" Target="consultantplus://offline/ref=2007F84BEAA67C4BEA029A75D92C4128469BAA48C547020C0E53CB80ACB044068BA2B7781C733053702AA2467D07518A718D87C63162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54950-1E59-4945-B391-B2BDAA83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2651</Words>
  <Characters>15112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Златкина</dc:creator>
  <cp:lastModifiedBy>Администратор</cp:lastModifiedBy>
  <cp:revision>2</cp:revision>
  <cp:lastPrinted>2019-12-11T12:48:00Z</cp:lastPrinted>
  <dcterms:created xsi:type="dcterms:W3CDTF">2021-08-13T13:15:00Z</dcterms:created>
  <dcterms:modified xsi:type="dcterms:W3CDTF">2021-08-13T13:15:00Z</dcterms:modified>
</cp:coreProperties>
</file>